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3E" w:rsidRDefault="00746D0D">
      <w:pPr>
        <w:pStyle w:val="Body"/>
      </w:pPr>
      <w:bookmarkStart w:id="0" w:name="_GoBack"/>
      <w:bookmarkEnd w:id="0"/>
      <w:r>
        <w:t xml:space="preserve">                                                     DONALDSONVILLE COUNCIL</w:t>
      </w:r>
    </w:p>
    <w:p w:rsidR="00D45D3E" w:rsidRDefault="00746D0D">
      <w:pPr>
        <w:pStyle w:val="Body"/>
      </w:pPr>
      <w:r>
        <w:t xml:space="preserve">                                                      CITY OF DONALDSONVILLE</w:t>
      </w:r>
    </w:p>
    <w:p w:rsidR="00D45D3E" w:rsidRDefault="00746D0D">
      <w:pPr>
        <w:pStyle w:val="Body"/>
      </w:pPr>
      <w:r>
        <w:t xml:space="preserve">                                                                JUNE 9, 2020</w:t>
      </w:r>
    </w:p>
    <w:p w:rsidR="00D45D3E" w:rsidRDefault="00D45D3E">
      <w:pPr>
        <w:pStyle w:val="Body"/>
      </w:pPr>
    </w:p>
    <w:p w:rsidR="00D45D3E" w:rsidRDefault="00746D0D">
      <w:pPr>
        <w:pStyle w:val="Body"/>
      </w:pPr>
      <w:r>
        <w:tab/>
        <w:t>The Donaldsonville Council of the City of Donaldsonville met for a regular meeting on Tuesday, June 9, 2020 at 6:00 p.m. held remotely via video conference due to the coronaviru</w:t>
      </w:r>
      <w:r>
        <w:t>s with the following members present:</w:t>
      </w:r>
    </w:p>
    <w:p w:rsidR="00D45D3E" w:rsidRDefault="00746D0D">
      <w:pPr>
        <w:pStyle w:val="Body"/>
      </w:pPr>
      <w:r>
        <w:tab/>
      </w:r>
      <w:r>
        <w:tab/>
      </w:r>
      <w:r>
        <w:tab/>
      </w:r>
      <w:r>
        <w:tab/>
        <w:t>RAYMOND AUCOIN, Chairman</w:t>
      </w:r>
    </w:p>
    <w:p w:rsidR="00D45D3E" w:rsidRDefault="00746D0D">
      <w:pPr>
        <w:pStyle w:val="Body"/>
      </w:pPr>
      <w:r>
        <w:tab/>
      </w:r>
      <w:r>
        <w:tab/>
      </w:r>
      <w:r>
        <w:tab/>
      </w:r>
      <w:r>
        <w:tab/>
        <w:t>LAUTHAUGHT DELANEY, SR.</w:t>
      </w:r>
    </w:p>
    <w:p w:rsidR="00D45D3E" w:rsidRDefault="00746D0D">
      <w:pPr>
        <w:pStyle w:val="Body"/>
      </w:pPr>
      <w:r>
        <w:tab/>
      </w:r>
      <w:r>
        <w:tab/>
      </w:r>
      <w:r>
        <w:tab/>
      </w:r>
      <w:r>
        <w:tab/>
        <w:t>REGGIE FRANCIS</w:t>
      </w:r>
    </w:p>
    <w:p w:rsidR="00D45D3E" w:rsidRDefault="00746D0D">
      <w:pPr>
        <w:pStyle w:val="Body"/>
      </w:pPr>
      <w:r>
        <w:tab/>
      </w:r>
      <w:r>
        <w:tab/>
      </w:r>
      <w:r>
        <w:tab/>
      </w:r>
      <w:r>
        <w:tab/>
        <w:t>CHARLES BROWN</w:t>
      </w:r>
    </w:p>
    <w:p w:rsidR="00D45D3E" w:rsidRDefault="00746D0D">
      <w:pPr>
        <w:pStyle w:val="Body"/>
      </w:pPr>
      <w:r>
        <w:tab/>
      </w:r>
      <w:r>
        <w:tab/>
      </w:r>
      <w:r>
        <w:tab/>
      </w:r>
      <w:r>
        <w:tab/>
        <w:t>ABSENT:  BRENT LANDRY</w:t>
      </w:r>
    </w:p>
    <w:p w:rsidR="00D45D3E" w:rsidRDefault="00746D0D">
      <w:pPr>
        <w:pStyle w:val="Body"/>
      </w:pPr>
      <w:r>
        <w:tab/>
        <w:t>The meeting was called to order by Mr. Aucoin.</w:t>
      </w:r>
    </w:p>
    <w:p w:rsidR="00D45D3E" w:rsidRDefault="00746D0D">
      <w:pPr>
        <w:pStyle w:val="Body"/>
      </w:pPr>
      <w:r>
        <w:tab/>
        <w:t>A prayer and pledge of allegiance was recited.</w:t>
      </w:r>
    </w:p>
    <w:p w:rsidR="00D45D3E" w:rsidRDefault="00746D0D">
      <w:pPr>
        <w:pStyle w:val="Body"/>
      </w:pPr>
      <w:r>
        <w:tab/>
        <w:t>T</w:t>
      </w:r>
      <w:r>
        <w:t xml:space="preserve">he public comment period was now opened.  Bernetta Williams addressed the Council  concerning sewer issues on America Street and </w:t>
      </w:r>
      <w:proofErr w:type="gramStart"/>
      <w:r>
        <w:t>street lights</w:t>
      </w:r>
      <w:proofErr w:type="gramEnd"/>
      <w:r>
        <w:t xml:space="preserve"> on Division and Marchand Street.  Janice Kelsey addressed the Council concerning trash in the ditch behind her ho</w:t>
      </w:r>
      <w:r>
        <w:t>me on America Street and the sewer issue  on America Street.</w:t>
      </w:r>
    </w:p>
    <w:p w:rsidR="00D45D3E" w:rsidRDefault="00746D0D">
      <w:pPr>
        <w:pStyle w:val="Body"/>
      </w:pPr>
      <w:r>
        <w:tab/>
        <w:t xml:space="preserve">Councilman Landry arrived </w:t>
      </w:r>
      <w:proofErr w:type="gramStart"/>
      <w:r>
        <w:t>to</w:t>
      </w:r>
      <w:proofErr w:type="gramEnd"/>
      <w:r>
        <w:t xml:space="preserve"> the meeting at this time.</w:t>
      </w:r>
    </w:p>
    <w:p w:rsidR="00D45D3E" w:rsidRDefault="00746D0D">
      <w:pPr>
        <w:pStyle w:val="Body"/>
      </w:pPr>
      <w:r>
        <w:tab/>
        <w:t>The public comment period was now closed.</w:t>
      </w:r>
    </w:p>
    <w:p w:rsidR="00D45D3E" w:rsidRDefault="00746D0D">
      <w:pPr>
        <w:pStyle w:val="Body"/>
      </w:pPr>
      <w:r>
        <w:tab/>
        <w:t xml:space="preserve">It was moved by Mr. Brown, seconded by Mr. Delaney to the adopt the minutes of the April 14th, </w:t>
      </w:r>
      <w:r>
        <w:t xml:space="preserve"> 18th and May 12th, 2020 meetings as published.</w:t>
      </w:r>
    </w:p>
    <w:p w:rsidR="00D45D3E" w:rsidRDefault="00746D0D">
      <w:pPr>
        <w:pStyle w:val="Body"/>
      </w:pP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>YEAS:  DELANEY, BROWN, LANDRY, FRANCIS,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  <w:t>ABSENT:  NONE, 5 YEAS, 0 NAYS, O ABSENT AND THE MOTION WAS ADOPTED.</w:t>
      </w:r>
    </w:p>
    <w:p w:rsidR="00D45D3E" w:rsidRDefault="00746D0D">
      <w:pPr>
        <w:pStyle w:val="Body"/>
      </w:pPr>
      <w:r>
        <w:tab/>
        <w:t>It was moved by Mr. Francis, seconded by</w:t>
      </w:r>
      <w:r>
        <w:t xml:space="preserve"> Mr. Landry to amend the agenda to consider the liquor license application of Devin Rome and Steven Green Jr.</w:t>
      </w:r>
    </w:p>
    <w:p w:rsidR="00D45D3E" w:rsidRDefault="00746D0D">
      <w:pPr>
        <w:pStyle w:val="Body"/>
      </w:pPr>
      <w:r>
        <w:tab/>
      </w: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>YEAS:  DELANEY, BROWN, LANDRY, FRANCIS,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  <w:t>ABSENT:  NONE, 5 YEAS, 0 NAYS, O ABSENT AND TH</w:t>
      </w:r>
      <w:r>
        <w:t xml:space="preserve">E MOTION WAS ADOPTED </w:t>
      </w:r>
    </w:p>
    <w:p w:rsidR="00D45D3E" w:rsidRDefault="00746D0D">
      <w:pPr>
        <w:pStyle w:val="Body"/>
      </w:pPr>
      <w:r>
        <w:tab/>
        <w:t xml:space="preserve">It was moved by Mr. Delaney, seconded by Mr. Landry to amend the agenda to appoint Sidney </w:t>
      </w:r>
      <w:proofErr w:type="spellStart"/>
      <w:r>
        <w:t>Marchard</w:t>
      </w:r>
      <w:proofErr w:type="spellEnd"/>
      <w:r>
        <w:t xml:space="preserve"> as attorney for the Civil Service Board.</w:t>
      </w:r>
    </w:p>
    <w:p w:rsidR="00D45D3E" w:rsidRDefault="00746D0D">
      <w:pPr>
        <w:pStyle w:val="Body"/>
      </w:pP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>YEAS:  DELANEY, BROWN, LANDRY, FRANCIS, AUCOIN</w:t>
      </w:r>
    </w:p>
    <w:p w:rsidR="00D45D3E" w:rsidRDefault="00746D0D">
      <w:pPr>
        <w:pStyle w:val="Body"/>
      </w:pPr>
      <w:r>
        <w:tab/>
      </w:r>
      <w:r>
        <w:tab/>
        <w:t>NAYS:  N</w:t>
      </w:r>
      <w:r>
        <w:t>ONE</w:t>
      </w:r>
    </w:p>
    <w:p w:rsidR="00D45D3E" w:rsidRDefault="00746D0D">
      <w:pPr>
        <w:pStyle w:val="Body"/>
      </w:pPr>
      <w:r>
        <w:tab/>
      </w:r>
      <w:r>
        <w:tab/>
        <w:t xml:space="preserve">ABSENT:  NONE, 5 YEAS, 0 NAYS, O ABSENT AND THE MOTION WAS ADOPTED </w:t>
      </w:r>
    </w:p>
    <w:p w:rsidR="00D45D3E" w:rsidRDefault="00746D0D">
      <w:pPr>
        <w:pStyle w:val="Body"/>
      </w:pPr>
      <w:r>
        <w:tab/>
        <w:t>It was moved by Mr. Brown, seconded by Mr. Landry to amend the agenda to introduce Ordinance 2020-06.</w:t>
      </w:r>
    </w:p>
    <w:p w:rsidR="00D45D3E" w:rsidRDefault="00746D0D">
      <w:pPr>
        <w:pStyle w:val="Body"/>
      </w:pP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 xml:space="preserve">YEAS:  DELANEY, BROWN, LANDRY, </w:t>
      </w:r>
      <w:r>
        <w:t>FRANCIS,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  <w:t xml:space="preserve">ABSENT:  NONE, 5 YEAS, 0 NAYS, O ABSENT AND THE MOTION WAS ADOPTED </w:t>
      </w: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746D0D">
      <w:pPr>
        <w:pStyle w:val="Body"/>
      </w:pPr>
      <w:r>
        <w:tab/>
        <w:t>It was moved by Mr. Francis, seconded by Mr. Brown to amend the agenda to discuss the sewer lift station at America Street.</w:t>
      </w:r>
    </w:p>
    <w:p w:rsidR="00D45D3E" w:rsidRDefault="00746D0D">
      <w:pPr>
        <w:pStyle w:val="Body"/>
      </w:pPr>
      <w:r>
        <w:tab/>
        <w:t xml:space="preserve">The vote thereon was as </w:t>
      </w:r>
      <w:r>
        <w:t>follows:</w:t>
      </w:r>
    </w:p>
    <w:p w:rsidR="00D45D3E" w:rsidRDefault="00746D0D">
      <w:pPr>
        <w:pStyle w:val="Body"/>
      </w:pPr>
      <w:r>
        <w:tab/>
      </w:r>
      <w:r>
        <w:tab/>
        <w:t>YEAS:  DELANEY, BROWN, LANDRY, FRANCIS,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  <w:t xml:space="preserve">ABSENT:  NONE, 5 YEAS, 0 NAYS, O ABSENT AND THE MOTION WAS ADOPTED </w:t>
      </w:r>
    </w:p>
    <w:p w:rsidR="00D45D3E" w:rsidRDefault="00746D0D">
      <w:pPr>
        <w:pStyle w:val="Body"/>
      </w:pPr>
      <w:r>
        <w:tab/>
        <w:t>The Ascension Parish Sheriff's Office report for the month of May 2020 was given by Capt. Darryl Smith.</w:t>
      </w:r>
    </w:p>
    <w:p w:rsidR="00D45D3E" w:rsidRDefault="00746D0D">
      <w:pPr>
        <w:pStyle w:val="Body"/>
      </w:pPr>
      <w:r>
        <w:tab/>
        <w:t>The Publ</w:t>
      </w:r>
      <w:r>
        <w:t>ic Works report for the month of May 2020 was given by Spencer Harvey.</w:t>
      </w:r>
    </w:p>
    <w:p w:rsidR="00D45D3E" w:rsidRDefault="00746D0D">
      <w:pPr>
        <w:pStyle w:val="Body"/>
      </w:pPr>
      <w:r>
        <w:tab/>
        <w:t>It was moved by Mr. Delaney, seconded by Mr. Brown to make the Natural Gas Report for April 5, 2020- May 5, 2020 a part of the official minutes.</w:t>
      </w:r>
    </w:p>
    <w:p w:rsidR="00D45D3E" w:rsidRDefault="00746D0D">
      <w:pPr>
        <w:pStyle w:val="Body"/>
      </w:pP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>YEA</w:t>
      </w:r>
      <w:r>
        <w:t>S:  DELANEY, BROWN, LANDRY, FRANCIS,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  <w:t xml:space="preserve">ABSENT:  NONE, 5 YEAS, 0 NAYS, O ABSENT AND THE MOTION WAS ADOPTED </w:t>
      </w:r>
    </w:p>
    <w:p w:rsidR="00D45D3E" w:rsidRDefault="00746D0D">
      <w:pPr>
        <w:pStyle w:val="Body"/>
      </w:pPr>
      <w:r>
        <w:tab/>
        <w:t>The Fire Department Report for the month of May 2020 was given by Fire Chief Adam Gautreaux.</w:t>
      </w:r>
    </w:p>
    <w:p w:rsidR="00D45D3E" w:rsidRDefault="00746D0D">
      <w:pPr>
        <w:pStyle w:val="Body"/>
      </w:pPr>
      <w:r>
        <w:tab/>
        <w:t>It was moved by Mr. Francis, seco</w:t>
      </w:r>
      <w:r>
        <w:t>nded by Mr. Landry to approve the liquor license application of Devin Rome and Steven Green Jr. DBA Bar 21 LLC. (515 Marchand Drive Suite C)</w:t>
      </w:r>
    </w:p>
    <w:p w:rsidR="00D45D3E" w:rsidRDefault="00746D0D">
      <w:pPr>
        <w:pStyle w:val="Body"/>
      </w:pP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>YEAS:  DELANEY,  LANDRY, FRANCIS,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  <w:t>ABSTAIN: BROWN</w:t>
      </w:r>
    </w:p>
    <w:p w:rsidR="00D45D3E" w:rsidRDefault="00746D0D">
      <w:pPr>
        <w:pStyle w:val="Body"/>
      </w:pPr>
      <w:r>
        <w:tab/>
      </w:r>
      <w:r>
        <w:tab/>
      </w:r>
      <w:r>
        <w:t xml:space="preserve">ABSENT:  NONE, 4 YEAS, 0 NAYS, 0 ABSENT, 1 ABSTAIN  AND THE MOTION WAS ADOPTED </w:t>
      </w:r>
    </w:p>
    <w:p w:rsidR="00D45D3E" w:rsidRDefault="00746D0D">
      <w:pPr>
        <w:pStyle w:val="Body"/>
      </w:pPr>
      <w:r>
        <w:tab/>
        <w:t xml:space="preserve">It was moved by Mr. Francis, seconded by Mr. Landry to appoint Sidney </w:t>
      </w:r>
      <w:proofErr w:type="spellStart"/>
      <w:r>
        <w:t>Marchard</w:t>
      </w:r>
      <w:proofErr w:type="spellEnd"/>
      <w:r>
        <w:t xml:space="preserve"> as attorney for the Civil Service Board.</w:t>
      </w:r>
    </w:p>
    <w:p w:rsidR="00D45D3E" w:rsidRDefault="00746D0D">
      <w:pPr>
        <w:pStyle w:val="Body"/>
      </w:pP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>YEAS:  DELANEY,  LA</w:t>
      </w:r>
      <w:r>
        <w:t>NDRY, FRANCIS, BROWN, 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  <w:t xml:space="preserve">ABSENT:  NONE, 5 YEAS, 0 NAYS, 0 ABSENT,  AND THE MOTION WAS ADOPTED </w:t>
      </w:r>
    </w:p>
    <w:p w:rsidR="00D45D3E" w:rsidRDefault="00746D0D">
      <w:pPr>
        <w:pStyle w:val="Body"/>
      </w:pPr>
      <w:r>
        <w:tab/>
        <w:t xml:space="preserve">The following ordinance was </w:t>
      </w:r>
      <w:proofErr w:type="gramStart"/>
      <w:r>
        <w:t>introduced</w:t>
      </w:r>
      <w:proofErr w:type="gramEnd"/>
      <w:r>
        <w:t xml:space="preserve"> and a public hearing will be held on June 29, 2020 at 5:30 p.m. </w:t>
      </w:r>
    </w:p>
    <w:p w:rsidR="00D45D3E" w:rsidRDefault="00746D0D">
      <w:pPr>
        <w:pStyle w:val="Body"/>
      </w:pPr>
      <w:r>
        <w:tab/>
      </w:r>
      <w:r>
        <w:tab/>
      </w:r>
      <w:r>
        <w:tab/>
      </w:r>
      <w:r>
        <w:tab/>
      </w:r>
      <w:r>
        <w:tab/>
        <w:t>ORDINANCE 2020-06</w:t>
      </w:r>
    </w:p>
    <w:p w:rsidR="00D45D3E" w:rsidRDefault="00746D0D">
      <w:pPr>
        <w:pStyle w:val="Body"/>
      </w:pPr>
      <w:r>
        <w:t xml:space="preserve">            </w:t>
      </w:r>
      <w:r>
        <w:t xml:space="preserve">                                         (Amended 2019-2020 Budget)</w:t>
      </w:r>
    </w:p>
    <w:p w:rsidR="00D45D3E" w:rsidRDefault="00746D0D">
      <w:pPr>
        <w:pStyle w:val="Body"/>
      </w:pPr>
      <w:r>
        <w:tab/>
        <w:t>An ordinance providing for the amending of the 2019-2020 OPERATING BUDGET for</w:t>
      </w:r>
    </w:p>
    <w:p w:rsidR="00D45D3E" w:rsidRDefault="00746D0D">
      <w:pPr>
        <w:pStyle w:val="Body"/>
      </w:pPr>
      <w:r>
        <w:tab/>
        <w:t>the City of Donaldsonville providing for the repealing of all ordinances or resolutions</w:t>
      </w:r>
    </w:p>
    <w:p w:rsidR="00D45D3E" w:rsidRDefault="00746D0D">
      <w:pPr>
        <w:pStyle w:val="Body"/>
      </w:pPr>
      <w:r>
        <w:tab/>
        <w:t>in conflict herewit</w:t>
      </w:r>
      <w:r>
        <w:t xml:space="preserve">h, providing for sever ability and providing for an effective date. </w:t>
      </w: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746D0D">
      <w:pPr>
        <w:pStyle w:val="Body"/>
      </w:pPr>
      <w:r>
        <w:tab/>
        <w:t>The council deferred the discussion of sewer issue on America Street to the Committee of the Whole meeting to be held on June 15, 2020.</w:t>
      </w:r>
    </w:p>
    <w:p w:rsidR="00D45D3E" w:rsidRDefault="00746D0D">
      <w:pPr>
        <w:pStyle w:val="Body"/>
      </w:pPr>
      <w:r>
        <w:tab/>
        <w:t>There being no further business befo</w:t>
      </w:r>
      <w:r>
        <w:t>re the Council of the City of Donaldsonville a motion was made by Mr. Landry and seconded by Mr. Brown that his meeting be adjourned.</w:t>
      </w:r>
    </w:p>
    <w:p w:rsidR="00D45D3E" w:rsidRDefault="00746D0D">
      <w:pPr>
        <w:pStyle w:val="Body"/>
      </w:pPr>
      <w:r>
        <w:tab/>
        <w:t>The vote thereon was as follows:</w:t>
      </w:r>
    </w:p>
    <w:p w:rsidR="00D45D3E" w:rsidRDefault="00746D0D">
      <w:pPr>
        <w:pStyle w:val="Body"/>
      </w:pPr>
      <w:r>
        <w:tab/>
      </w:r>
      <w:r>
        <w:tab/>
        <w:t>YEAS:  DELANEY,  LANDRY, FRANCIS, BROWN,  AUCOIN</w:t>
      </w:r>
    </w:p>
    <w:p w:rsidR="00D45D3E" w:rsidRDefault="00746D0D">
      <w:pPr>
        <w:pStyle w:val="Body"/>
      </w:pPr>
      <w:r>
        <w:tab/>
      </w:r>
      <w:r>
        <w:tab/>
        <w:t>NAYS:  NONE</w:t>
      </w:r>
    </w:p>
    <w:p w:rsidR="00D45D3E" w:rsidRDefault="00746D0D">
      <w:pPr>
        <w:pStyle w:val="Body"/>
      </w:pPr>
      <w:r>
        <w:tab/>
      </w:r>
      <w:r>
        <w:tab/>
      </w:r>
      <w:r>
        <w:t xml:space="preserve">ABSENT:  NONE, 5 YEAS, 0 NAYS, 0 ABSENT,  AND THE MOTION WAS ADOPTED </w:t>
      </w:r>
    </w:p>
    <w:p w:rsidR="00D45D3E" w:rsidRDefault="00D45D3E">
      <w:pPr>
        <w:pStyle w:val="Body"/>
      </w:pPr>
    </w:p>
    <w:p w:rsidR="00D45D3E" w:rsidRDefault="00746D0D">
      <w:pPr>
        <w:pStyle w:val="Body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Sandra Capone</w:t>
      </w:r>
    </w:p>
    <w:p w:rsidR="00D45D3E" w:rsidRDefault="00746D0D">
      <w:pPr>
        <w:pStyle w:val="Body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 Clerk</w:t>
      </w:r>
    </w:p>
    <w:p w:rsidR="00D45D3E" w:rsidRDefault="00D45D3E">
      <w:pPr>
        <w:pStyle w:val="Body"/>
      </w:pPr>
    </w:p>
    <w:p w:rsidR="00D45D3E" w:rsidRDefault="00D45D3E">
      <w:pPr>
        <w:pStyle w:val="Body"/>
      </w:pPr>
    </w:p>
    <w:p w:rsidR="00D45D3E" w:rsidRDefault="00746D0D">
      <w:pPr>
        <w:pStyle w:val="Body"/>
      </w:pPr>
      <w:r>
        <w:tab/>
      </w:r>
      <w:r>
        <w:tab/>
      </w:r>
    </w:p>
    <w:sectPr w:rsidR="00D45D3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0D" w:rsidRDefault="00746D0D">
      <w:r>
        <w:separator/>
      </w:r>
    </w:p>
  </w:endnote>
  <w:endnote w:type="continuationSeparator" w:id="0">
    <w:p w:rsidR="00746D0D" w:rsidRDefault="0074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3E" w:rsidRDefault="00D45D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0D" w:rsidRDefault="00746D0D">
      <w:r>
        <w:separator/>
      </w:r>
    </w:p>
  </w:footnote>
  <w:footnote w:type="continuationSeparator" w:id="0">
    <w:p w:rsidR="00746D0D" w:rsidRDefault="0074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3E" w:rsidRDefault="00D45D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3E"/>
    <w:rsid w:val="00746D0D"/>
    <w:rsid w:val="00830719"/>
    <w:rsid w:val="00D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A50F3-2B14-4030-A6D5-B88F856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Capone</dc:creator>
  <cp:lastModifiedBy>Sandra Capone</cp:lastModifiedBy>
  <cp:revision>2</cp:revision>
  <dcterms:created xsi:type="dcterms:W3CDTF">2020-07-22T16:54:00Z</dcterms:created>
  <dcterms:modified xsi:type="dcterms:W3CDTF">2020-07-22T16:54:00Z</dcterms:modified>
</cp:coreProperties>
</file>